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4207120" cy="54864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7120" cy="548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38761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38761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ATSU-ASHS Speech-Language Pathology Program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2025-2026 Fall and Spring Session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prices shown are representative but may be higher or lower depending on where you purchase your texts. A print or electronic version is available for some of these books through the A.T. Still Memorial Library: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https://guides.atsu.edu/spl/books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First Year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5110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Speech Sound Disorders in Children: Articulation and Phonological Disorders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John Bernthal, N. Bankson, &amp; O. Flipsen Jr.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9th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  <w:tab/>
        <w:t xml:space="preserve">9781681255118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$89.95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9th edition Print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5120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Culturally responsive practices in speech, language, and hearing sciences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Yvette D. Hyter, &amp; Marlene B. Salas-Provance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9781635506501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Print only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in Communication Sciences and Disorders: Methods for Systematic Inquiry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Nelson, L. K., &amp; Gilbert, J. L.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9781635502053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$109.95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Language disorders from infancy through adolescence: Assessment and intervention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Rhea Paul, Courtney Norbury &amp; Carolyn Gosse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Elsevier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 9780323442343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$152.99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5th edition Print &amp; eBook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5140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of Language Disorders in Children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McCauley, R., Fey, M., &amp; Gillam, R.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2017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9781598579796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$74.95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Assessment in Speech-Language Pathology: A Resource Manual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Kenneth G. Shipley, Julie G. McAfee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 13: 9781635507850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7th edition eBook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5150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Assessment in Speech-Language Pathology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9781944883102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5160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required book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Neuroanatomy &amp; Neurophysiology for Speech and Hearing Sciences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Seikel, J.A., Konstantopoulos, K. &amp; Drumright, D.G.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9781635500714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Speech and Hearing: Anatomy and Physiology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Jeanette D. Hoit, Gary Weismer, Brad Story</w:t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9781635503067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$139.95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1155cc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 Neuroanatomy &amp; Neurophysiology for Speech and Hearing Sciences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Seikel, J.A., Konstantopoulos, K. &amp; Drumright, D.G.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9781635500714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Speech and Hearing: Anatomy and Physiology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Jeanette D. Hoit, Gary Weismer, Brad Story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9781635503067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$139.95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 Coursebook on Aphasia and Other Neurogenic Language Disorders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Hegde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9781635504224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$129.95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Language Disorders: A Functional Approach to Assessment and Intervention in Children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Robert Owens, Jr.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9781635504132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7th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Resource Manual for Speech-Language Pathology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Froma P. Roth, Colleen K. Worthington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9781635504514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$169.95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7th edition eBook 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Clinical Management of Swallowing Disorders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Thomas Murry, Ricardo L. Carrau, Karen Chan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9781635502282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5th edition Print &amp;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5310 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Pediatric Swallowing and Feeding: Assessment and Management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Joan C. Arvedson, Linda Brodsky, Maureen A. Lefton-Greif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9781944883515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$ 108.12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 &amp; Print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5320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Measuring Voice, Speech, and Swallowing in the Clinic and Laboratory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Christy L. Ludlow, Raymond D. Kent, Lincoln C. Gray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2019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9781597564649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$119.95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Speech and Voice Science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Alison Behrman, Donald Finan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9781635503227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$124.95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Voice and Voice Therapy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Richard I. Zraick and Shelly L. Von Berg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11th</w:t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9781635507621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$159.95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11th edition eBook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5330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Handbook for Evidence-Based Practice in Communication Disorders 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Christine A. Dollaghan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 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2007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9781557668707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$38.95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Print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Fundamentals of Audiology for the Speech-Language Pathologist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Deborah R. Welling, Carol A. Ukstins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Jones &amp; Bartlett Learning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9781284222869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$141.95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3rd edition eBook (1 limit use per user)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Motor Speech Disorders: Diagnosis and Treatment</w:t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Freed, Donald 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9781635506075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Motor Speech Disorders: Substrates, Differential Diagnosis, and Management </w:t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Duffy, J.R. 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Mosby Elsevier </w:t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2019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9780323530545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$109.99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Print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Cognitive-Communication Disorders of MCI and Dementia: Definition, Assessment, and Clinical Management</w:t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Kathryn Bayles, Kimberly McCullough, Cheryl K. Tomoeda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9781635500608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Cognitive Rehabilitation Therapy for Traumatic Brain Injury: A Guide for Speech-Language Pathologists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Jennifer A. Ostergren</w:t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9781597567893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$84.95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Interprofessional Education Toolkit: Practical Strategies for Program Design, Implementation, and Assessment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Nassrine Noureddine, Darla K. Hagge, William Ofstad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9781635502176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book required</w:t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5410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 Telepractice: A Clinical Guide for Speech-Language Pathologists</w:t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Melissa Jakubowitz, Lesley Edwards-Gaither</w:t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9781635503807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Print 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ASHS 6400</w:t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clinical research: Applications to Evidenced-Based Practice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Portney, L. G., &amp; Watkins, M. P. 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F.A. Davis Company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 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9780803661134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$120.95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Second Year </w:t>
      </w:r>
    </w:p>
    <w:p w:rsidR="00000000" w:rsidDel="00000000" w:rsidP="00000000" w:rsidRDefault="00000000" w:rsidRPr="00000000" w14:paraId="0000017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rPr>
          <w:rFonts w:ascii="Times New Roman" w:cs="Times New Roman" w:eastAsia="Times New Roman" w:hAnsi="Times New Roman"/>
          <w:strike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Stuttering: Foundations and Clinical Applications</w:t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Ehud Yairi and Carol H Seery</w:t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 </w:t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9781635503555</w:t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$124.95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</w:t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of Autism Spectrum Disorder: Evidence-based Intervention Strategies for Communication and Social Interactions </w:t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Patricia Prelock &amp; R. McCauley</w:t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</w:t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</w:t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9781681253985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$79.95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6160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Rule="auto"/>
        <w:rPr>
          <w:rFonts w:ascii="Times New Roman" w:cs="Times New Roman" w:eastAsia="Times New Roman" w:hAnsi="Times New Roman"/>
          <w:strike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6120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Counseling in Speech-Language Pathology and Audiology: Reconstructing Personal Narratives</w:t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A. Dilollo and R. Neimeyer</w:t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 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9781635502985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$94.95</w:t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1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1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6210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Clinician’s Guide to Treating Cleft Palate Speech</w:t>
      </w:r>
    </w:p>
    <w:p w:rsidR="00000000" w:rsidDel="00000000" w:rsidP="00000000" w:rsidRDefault="00000000" w:rsidRPr="00000000" w14:paraId="000001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Peterson-Falzone, S., Trost-Cardamone, J., Karnell, M., &amp; Hardin-Jones, M</w:t>
      </w:r>
    </w:p>
    <w:p w:rsidR="00000000" w:rsidDel="00000000" w:rsidP="00000000" w:rsidRDefault="00000000" w:rsidRPr="00000000" w14:paraId="000001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Elsevier</w:t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</w:t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2017</w:t>
      </w:r>
    </w:p>
    <w:p w:rsidR="00000000" w:rsidDel="00000000" w:rsidP="00000000" w:rsidRDefault="00000000" w:rsidRPr="00000000" w14:paraId="000001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9780323339346 </w:t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$77.99</w:t>
      </w:r>
    </w:p>
    <w:p w:rsidR="00000000" w:rsidDel="00000000" w:rsidP="00000000" w:rsidRDefault="00000000" w:rsidRPr="00000000" w14:paraId="000001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textbooks for SPCH 6210</w:t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Cleft Palate and Craniofacial Conditions:  A Comprehensive Guide to Clinical Management</w:t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Kummer, A.W</w:t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Jones &amp; Bartlett Learning</w:t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 </w:t>
      </w:r>
    </w:p>
    <w:p w:rsidR="00000000" w:rsidDel="00000000" w:rsidP="00000000" w:rsidRDefault="00000000" w:rsidRPr="00000000" w14:paraId="000001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9781284149104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Evaluation and Management of Cleft Lip and Palate</w:t>
      </w:r>
    </w:p>
    <w:p w:rsidR="00000000" w:rsidDel="00000000" w:rsidP="00000000" w:rsidRDefault="00000000" w:rsidRPr="00000000" w14:paraId="000001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Zajac, D.J. and Vallino-Napoli, L.D.</w:t>
      </w:r>
    </w:p>
    <w:p w:rsidR="00000000" w:rsidDel="00000000" w:rsidP="00000000" w:rsidRDefault="00000000" w:rsidRPr="00000000" w14:paraId="000001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</w:t>
      </w:r>
    </w:p>
    <w:p w:rsidR="00000000" w:rsidDel="00000000" w:rsidP="00000000" w:rsidRDefault="00000000" w:rsidRPr="00000000" w14:paraId="000001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edition</w:t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9781635505351</w:t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6230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Fundamentals of AAC: A Case-Based Approach to Enhancing Communication </w:t>
      </w:r>
    </w:p>
    <w:p w:rsidR="00000000" w:rsidDel="00000000" w:rsidP="00000000" w:rsidRDefault="00000000" w:rsidRPr="00000000" w14:paraId="000001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Nerissa Hall, J. Juengling-Sugkamp, M. Gutman, &amp; E. Cohn</w:t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9781635507737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</w:t>
      </w:r>
    </w:p>
    <w:p w:rsidR="00000000" w:rsidDel="00000000" w:rsidP="00000000" w:rsidRDefault="00000000" w:rsidRPr="00000000" w14:paraId="000001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1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6470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An advanced review of speech–language pathology: Preparation for the SLP praxis and comprehensive examinations</w:t>
      </w:r>
    </w:p>
    <w:p w:rsidR="00000000" w:rsidDel="00000000" w:rsidP="00000000" w:rsidRDefault="00000000" w:rsidRPr="00000000" w14:paraId="000001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Roseberry-McKibbin, C., Hegde, M. N., &amp; Tellis, G. M.</w:t>
      </w:r>
    </w:p>
    <w:p w:rsidR="00000000" w:rsidDel="00000000" w:rsidP="00000000" w:rsidRDefault="00000000" w:rsidRPr="00000000" w14:paraId="000001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PRO-ED, Inc.</w:t>
      </w:r>
    </w:p>
    <w:p w:rsidR="00000000" w:rsidDel="00000000" w:rsidP="00000000" w:rsidRDefault="00000000" w:rsidRPr="00000000" w14:paraId="000001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 </w:t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9781416412267</w:t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$130.00</w:t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6th edition Print</w:t>
      </w:r>
    </w:p>
    <w:p w:rsidR="00000000" w:rsidDel="00000000" w:rsidP="00000000" w:rsidRDefault="00000000" w:rsidRPr="00000000" w14:paraId="000001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National Speech-Language Exam Review &amp; Study Guide</w:t>
      </w:r>
    </w:p>
    <w:p w:rsidR="00000000" w:rsidDel="00000000" w:rsidP="00000000" w:rsidRDefault="00000000" w:rsidRPr="00000000" w14:paraId="000001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Lof, G., &amp; Johnson A.</w:t>
      </w:r>
    </w:p>
    <w:p w:rsidR="00000000" w:rsidDel="00000000" w:rsidP="00000000" w:rsidRDefault="00000000" w:rsidRPr="00000000" w14:paraId="000001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Therapy Ed</w:t>
      </w:r>
    </w:p>
    <w:p w:rsidR="00000000" w:rsidDel="00000000" w:rsidP="00000000" w:rsidRDefault="00000000" w:rsidRPr="00000000" w14:paraId="000001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9781733847742</w:t>
      </w:r>
    </w:p>
    <w:p w:rsidR="00000000" w:rsidDel="00000000" w:rsidP="00000000" w:rsidRDefault="00000000" w:rsidRPr="00000000" w14:paraId="000002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$95.00</w:t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 for SPCH 6310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Professional Issues in Speech-Language Pathology and Audiology</w:t>
      </w:r>
    </w:p>
    <w:p w:rsidR="00000000" w:rsidDel="00000000" w:rsidP="00000000" w:rsidRDefault="00000000" w:rsidRPr="00000000" w14:paraId="000002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Melanie W. Hudson, Mark DeRuiter </w:t>
      </w:r>
    </w:p>
    <w:p w:rsidR="00000000" w:rsidDel="00000000" w:rsidP="00000000" w:rsidRDefault="00000000" w:rsidRPr="00000000" w14:paraId="000002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</w:t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2023</w:t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9781635506556</w:t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$169.95</w:t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6th edition eBook</w:t>
      </w:r>
    </w:p>
    <w:p w:rsidR="00000000" w:rsidDel="00000000" w:rsidP="00000000" w:rsidRDefault="00000000" w:rsidRPr="00000000" w14:paraId="000002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2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2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2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2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2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2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2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2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2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2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2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2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2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2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2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2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23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10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guides.atsu.edu/spl/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2XWpXaePkamiNqqKhOz4FBdHg==">CgMxLjAyCWguMzBqMHpsbDIIaC5namRneHM4AHIhMU91OHRNMl80cVlITm5tRFFzbnB5RFVka0lfUEhDSGdV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2024-04-16T21:49:00Z</dcterms:created>
  <dc:creator>Robin Tritt</dc:creator>
</cp:coreProperties>
</file>