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B757D2" w:rsidRDefault="009E64E8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32 Hour Block Schedule</w:t>
      </w:r>
    </w:p>
    <w:p w14:paraId="00000002" w14:textId="77777777" w:rsidR="00B757D2" w:rsidRDefault="009E64E8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Introduction to OMM for MDs and DOs</w:t>
      </w:r>
    </w:p>
    <w:p w14:paraId="00000003" w14:textId="77777777" w:rsidR="00B757D2" w:rsidRDefault="00B757D2">
      <w:pPr>
        <w:jc w:val="center"/>
        <w:rPr>
          <w:rFonts w:ascii="Calibri" w:eastAsia="Calibri" w:hAnsi="Calibri" w:cs="Calibri"/>
        </w:rPr>
      </w:pPr>
    </w:p>
    <w:p w14:paraId="00000004" w14:textId="77777777" w:rsidR="00B757D2" w:rsidRDefault="009E64E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Monday, 18 May 2026</w:t>
      </w:r>
    </w:p>
    <w:p w14:paraId="00000005" w14:textId="77777777" w:rsidR="00B757D2" w:rsidRDefault="009E64E8">
      <w:p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8-9:55am:  Introduction to Osteopathic Principles and Practices</w:t>
      </w:r>
    </w:p>
    <w:p w14:paraId="00000007" w14:textId="77777777" w:rsidR="00B757D2" w:rsidRDefault="009E64E8">
      <w:p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10:05-noon:  Soft Tissue of the Cervical Spine, Thoracic Spine; (Pressure Calibration of Hands?)</w:t>
      </w:r>
    </w:p>
    <w:p w14:paraId="00000009" w14:textId="77777777" w:rsidR="00B757D2" w:rsidRDefault="009E64E8">
      <w:p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12:00-12:30pm:  Lunch</w:t>
      </w:r>
    </w:p>
    <w:p w14:paraId="0000000A" w14:textId="77777777" w:rsidR="00B757D2" w:rsidRDefault="009E64E8">
      <w:p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12:30-1:25pm:  Guided Tour – Still Museum</w:t>
      </w:r>
    </w:p>
    <w:p w14:paraId="0000000C" w14:textId="77777777" w:rsidR="00B757D2" w:rsidRDefault="009E64E8">
      <w:p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1:30-3:25pm:  </w:t>
      </w:r>
      <w:proofErr w:type="spellStart"/>
      <w:r>
        <w:rPr>
          <w:rFonts w:ascii="Calibri" w:eastAsia="Calibri" w:hAnsi="Calibri" w:cs="Calibri"/>
        </w:rPr>
        <w:t>Counterstrain</w:t>
      </w:r>
      <w:proofErr w:type="spellEnd"/>
      <w:r>
        <w:rPr>
          <w:rFonts w:ascii="Calibri" w:eastAsia="Calibri" w:hAnsi="Calibri" w:cs="Calibri"/>
        </w:rPr>
        <w:t xml:space="preserve"> of the Thoracic Spine (Posterior)</w:t>
      </w:r>
    </w:p>
    <w:p w14:paraId="0000000E" w14:textId="77777777" w:rsidR="00B757D2" w:rsidRDefault="009E64E8">
      <w:p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3:35-5:30pm:  Segmental Diagnosis:  Thoracic</w:t>
      </w:r>
    </w:p>
    <w:p w14:paraId="00000010" w14:textId="77777777" w:rsidR="00B757D2" w:rsidRDefault="00B757D2">
      <w:pPr>
        <w:rPr>
          <w:rFonts w:ascii="Calibri" w:eastAsia="Calibri" w:hAnsi="Calibri" w:cs="Calibri"/>
        </w:rPr>
      </w:pPr>
    </w:p>
    <w:p w14:paraId="00000011" w14:textId="77777777" w:rsidR="00B757D2" w:rsidRDefault="009E64E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Tuesday, 19 May 2026</w:t>
      </w:r>
    </w:p>
    <w:p w14:paraId="00000012" w14:textId="77777777" w:rsidR="00B757D2" w:rsidRDefault="009E64E8">
      <w:p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8:00-8:10: Day 1 Recap, Eric Snider, DO</w:t>
      </w:r>
    </w:p>
    <w:p w14:paraId="00000013" w14:textId="77777777" w:rsidR="00B757D2" w:rsidRDefault="009E64E8">
      <w:p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8:10-9:55am:  Muscle Energy Technique of the Thoracic Spine</w:t>
      </w:r>
    </w:p>
    <w:p w14:paraId="00000015" w14:textId="77777777" w:rsidR="00B757D2" w:rsidRDefault="009E64E8">
      <w:p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10:05-noon:  </w:t>
      </w:r>
      <w:proofErr w:type="spellStart"/>
      <w:r>
        <w:rPr>
          <w:rFonts w:ascii="Calibri" w:eastAsia="Calibri" w:hAnsi="Calibri" w:cs="Calibri"/>
        </w:rPr>
        <w:t>Counterstrain</w:t>
      </w:r>
      <w:proofErr w:type="spellEnd"/>
      <w:r>
        <w:rPr>
          <w:rFonts w:ascii="Calibri" w:eastAsia="Calibri" w:hAnsi="Calibri" w:cs="Calibri"/>
        </w:rPr>
        <w:t xml:space="preserve"> of the Anterior &amp; Posterior Cervical Spine</w:t>
      </w:r>
    </w:p>
    <w:p w14:paraId="00000018" w14:textId="77777777" w:rsidR="00B757D2" w:rsidRDefault="009E64E8">
      <w:p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12:00-12:30pm:  Lunch</w:t>
      </w:r>
    </w:p>
    <w:p w14:paraId="00000019" w14:textId="77777777" w:rsidR="00B757D2" w:rsidRDefault="009E64E8">
      <w:p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12:30-1:25pm:  Guided Tour - Anatomy Lab </w:t>
      </w:r>
    </w:p>
    <w:p w14:paraId="0000001B" w14:textId="77777777" w:rsidR="00B757D2" w:rsidRDefault="009E64E8">
      <w:p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1:30-3:25pm:  Segmental Diagnosis:  Cervical Spine</w:t>
      </w:r>
    </w:p>
    <w:p w14:paraId="0000001D" w14:textId="77777777" w:rsidR="00B757D2" w:rsidRDefault="009E64E8">
      <w:p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3:35-5:30pm:  Muscle Energy Technique:  Cervical Spine (and soft tissue, sub-occipital inhibition)</w:t>
      </w:r>
    </w:p>
    <w:p w14:paraId="0000001F" w14:textId="77777777" w:rsidR="00B757D2" w:rsidRDefault="00B757D2">
      <w:pPr>
        <w:rPr>
          <w:rFonts w:ascii="Calibri" w:eastAsia="Calibri" w:hAnsi="Calibri" w:cs="Calibri"/>
        </w:rPr>
      </w:pPr>
    </w:p>
    <w:p w14:paraId="00000020" w14:textId="77777777" w:rsidR="00B757D2" w:rsidRDefault="009E64E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Wednesday, 20 May 2026</w:t>
      </w:r>
    </w:p>
    <w:p w14:paraId="00000021" w14:textId="77777777" w:rsidR="00B757D2" w:rsidRDefault="009E64E8">
      <w:p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8:00-8:10: Day 2 Recap, Eric Snider, DO</w:t>
      </w:r>
    </w:p>
    <w:p w14:paraId="00000022" w14:textId="77777777" w:rsidR="00B757D2" w:rsidRDefault="009E64E8">
      <w:p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8:10-9:55am:  </w:t>
      </w:r>
      <w:proofErr w:type="spellStart"/>
      <w:r>
        <w:rPr>
          <w:rFonts w:ascii="Calibri" w:eastAsia="Calibri" w:hAnsi="Calibri" w:cs="Calibri"/>
        </w:rPr>
        <w:t>Counterstrain</w:t>
      </w:r>
      <w:proofErr w:type="spellEnd"/>
      <w:r>
        <w:rPr>
          <w:rFonts w:ascii="Calibri" w:eastAsia="Calibri" w:hAnsi="Calibri" w:cs="Calibri"/>
        </w:rPr>
        <w:t xml:space="preserve"> of the Anterior &amp; Posterior Rib Cage </w:t>
      </w:r>
    </w:p>
    <w:p w14:paraId="00000025" w14:textId="77777777" w:rsidR="00B757D2" w:rsidRDefault="009E64E8">
      <w:p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10:05-noon:  Segmental Diagnosis: Rib Cage</w:t>
      </w:r>
    </w:p>
    <w:p w14:paraId="00000028" w14:textId="77777777" w:rsidR="00B757D2" w:rsidRDefault="009E64E8">
      <w:p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12:00-12:30pm:  Lunch</w:t>
      </w:r>
    </w:p>
    <w:p w14:paraId="00000029" w14:textId="77777777" w:rsidR="00B757D2" w:rsidRDefault="009E64E8">
      <w:p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12:30-1:25pm:     Guided Tour – Still Research Institute</w:t>
      </w:r>
    </w:p>
    <w:p w14:paraId="0000002B" w14:textId="5ED1DEC8" w:rsidR="00B757D2" w:rsidRDefault="009E64E8">
      <w:p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1:30-3:25pm:  Muscle Energy Technique: Rib Cage</w:t>
      </w:r>
    </w:p>
    <w:p w14:paraId="0000002D" w14:textId="77777777" w:rsidR="00B757D2" w:rsidRDefault="009E64E8">
      <w:p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3:35-5:30pm:  Myofascial Release (1 hour); Documentation, Billing &amp; Coding (1 hour)</w:t>
      </w:r>
    </w:p>
    <w:p w14:paraId="0000002F" w14:textId="062331CF" w:rsidR="00B757D2" w:rsidRDefault="00B757D2">
      <w:pPr>
        <w:ind w:left="1080"/>
        <w:rPr>
          <w:rFonts w:ascii="Calibri" w:eastAsia="Calibri" w:hAnsi="Calibri" w:cs="Calibri"/>
        </w:rPr>
      </w:pPr>
    </w:p>
    <w:p w14:paraId="00000030" w14:textId="77777777" w:rsidR="00B757D2" w:rsidRDefault="009E64E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Thursday, 21 May 2026</w:t>
      </w:r>
    </w:p>
    <w:p w14:paraId="00000031" w14:textId="77777777" w:rsidR="00B757D2" w:rsidRDefault="009E64E8">
      <w:p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8:00-8:10: Day 3 Recap</w:t>
      </w:r>
    </w:p>
    <w:p w14:paraId="00000032" w14:textId="77777777" w:rsidR="00B757D2" w:rsidRDefault="009E64E8">
      <w:p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8:10-9:55am:  </w:t>
      </w:r>
      <w:proofErr w:type="spellStart"/>
      <w:r>
        <w:rPr>
          <w:rFonts w:ascii="Calibri" w:eastAsia="Calibri" w:hAnsi="Calibri" w:cs="Calibri"/>
        </w:rPr>
        <w:t>Counterstrain</w:t>
      </w:r>
      <w:proofErr w:type="spellEnd"/>
      <w:r>
        <w:rPr>
          <w:rFonts w:ascii="Calibri" w:eastAsia="Calibri" w:hAnsi="Calibri" w:cs="Calibri"/>
        </w:rPr>
        <w:t>:  Upper Limb</w:t>
      </w:r>
    </w:p>
    <w:p w14:paraId="00000034" w14:textId="77777777" w:rsidR="00B757D2" w:rsidRDefault="009E64E8">
      <w:p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10:05-noon:  Diagnosis:  Segmental Diagnosis: Upper Limb</w:t>
      </w:r>
    </w:p>
    <w:p w14:paraId="00000037" w14:textId="77777777" w:rsidR="00B757D2" w:rsidRDefault="009E64E8">
      <w:pPr>
        <w:ind w:left="36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Counterstrain</w:t>
      </w:r>
      <w:proofErr w:type="spellEnd"/>
      <w:r>
        <w:rPr>
          <w:rFonts w:ascii="Calibri" w:eastAsia="Calibri" w:hAnsi="Calibri" w:cs="Calibri"/>
        </w:rPr>
        <w:t>:  12:00-12:30pm:  Lunch</w:t>
      </w:r>
    </w:p>
    <w:p w14:paraId="00000038" w14:textId="77777777" w:rsidR="00B757D2" w:rsidRDefault="009E64E8">
      <w:p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12:30-1:25pm:  Guided Tour – Simulation Lab</w:t>
      </w:r>
    </w:p>
    <w:p w14:paraId="0000003A" w14:textId="77777777" w:rsidR="00B757D2" w:rsidRDefault="009E64E8">
      <w:p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1:30-3:25pm:  Muscle Energy Technique:  Upper Limb</w:t>
      </w:r>
    </w:p>
    <w:p w14:paraId="0000003C" w14:textId="77777777" w:rsidR="00B757D2" w:rsidRDefault="009E64E8">
      <w:p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3:35-5:30pm: Selected Clinical Applications: Neck pain, shoulder pain, thoracic back pain, hospitalized pneumonia</w:t>
      </w:r>
    </w:p>
    <w:p w14:paraId="0000003F" w14:textId="77777777" w:rsidR="00B757D2" w:rsidRDefault="00B757D2">
      <w:pPr>
        <w:rPr>
          <w:rFonts w:ascii="Calibri" w:eastAsia="Calibri" w:hAnsi="Calibri" w:cs="Calibri"/>
        </w:rPr>
      </w:pPr>
    </w:p>
    <w:p w14:paraId="00000040" w14:textId="77777777" w:rsidR="00B757D2" w:rsidRDefault="009E64E8">
      <w:pPr>
        <w:rPr>
          <w:rFonts w:ascii="Calibri" w:eastAsia="Calibri" w:hAnsi="Calibri" w:cs="Calibri"/>
        </w:rPr>
      </w:pPr>
      <w:bookmarkStart w:id="0" w:name="_gjdgxs" w:colFirst="0" w:colLast="0"/>
      <w:bookmarkEnd w:id="0"/>
      <w:r>
        <w:rPr>
          <w:rFonts w:ascii="Calibri" w:eastAsia="Calibri" w:hAnsi="Calibri" w:cs="Calibri"/>
        </w:rPr>
        <w:t>Monday, Tuesday, Wednesday, Thursday</w:t>
      </w:r>
    </w:p>
    <w:p w14:paraId="00000041" w14:textId="77777777" w:rsidR="00B757D2" w:rsidRDefault="009E64E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 blocks each day:  8-10, 10-noon, 1:30-3:30, 3:30-5:30</w:t>
      </w:r>
    </w:p>
    <w:p w14:paraId="00000042" w14:textId="77777777" w:rsidR="00B757D2" w:rsidRDefault="00B757D2"/>
    <w:sectPr w:rsidR="00B757D2" w:rsidSect="009E64E8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13A2379-615B-469A-8A31-9F3BB459FD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B3F9E00-1A6E-4C5F-8C03-CE1B923344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7D2"/>
    <w:rsid w:val="009E64E8"/>
    <w:rsid w:val="00B757D2"/>
    <w:rsid w:val="00CB6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5C7EA4"/>
  <w15:docId w15:val="{6B453DE7-5624-4666-8765-46301F0A5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14EBA3-CF94-48EB-991C-C77E043F5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252</Words>
  <Characters>1437</Characters>
  <Application>Microsoft Office Word</Application>
  <DocSecurity>0</DocSecurity>
  <Lines>11</Lines>
  <Paragraphs>3</Paragraphs>
  <ScaleCrop>false</ScaleCrop>
  <Company>ATSU</Company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Terri Cross</cp:lastModifiedBy>
  <cp:revision>2</cp:revision>
  <dcterms:created xsi:type="dcterms:W3CDTF">2025-11-17T19:41:00Z</dcterms:created>
  <dcterms:modified xsi:type="dcterms:W3CDTF">2025-11-17T19:41:00Z</dcterms:modified>
</cp:coreProperties>
</file>